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CAE7" w14:textId="77777777" w:rsidR="006C7FD8" w:rsidRDefault="006C7FD8" w:rsidP="00655A55">
      <w:pPr>
        <w:spacing w:after="0"/>
      </w:pPr>
      <w:r>
        <w:t xml:space="preserve">Reviewers for the </w:t>
      </w:r>
      <w:r w:rsidRPr="006D00E5">
        <w:rPr>
          <w:i/>
        </w:rPr>
        <w:t>NACADA Review: Academic Advising Praxis and Perspectives</w:t>
      </w:r>
      <w:r>
        <w:t xml:space="preserve"> serve the journal by applying their expertise to the assessment of the relevance and quality of submitted manuscripts. They also contribute to the developmental approach of the </w:t>
      </w:r>
      <w:r w:rsidRPr="006664DE">
        <w:rPr>
          <w:i/>
        </w:rPr>
        <w:t>NACADA Review</w:t>
      </w:r>
      <w:r>
        <w:t xml:space="preserve"> by providing authors with critical, constructive feedback and suggestions for improvement of their manuscript.</w:t>
      </w:r>
      <w:r w:rsidR="006664DE">
        <w:t xml:space="preserve"> </w:t>
      </w:r>
      <w:r>
        <w:t xml:space="preserve">Reviewers </w:t>
      </w:r>
      <w:r w:rsidR="00655A55">
        <w:t>are</w:t>
      </w:r>
      <w:r>
        <w:t xml:space="preserve"> </w:t>
      </w:r>
      <w:r w:rsidR="00655A55">
        <w:t>well versed</w:t>
      </w:r>
      <w:r>
        <w:t xml:space="preserve"> in the practice and theory of advising, and are appreciative of the need to let practice be informed by theory.</w:t>
      </w:r>
    </w:p>
    <w:p w14:paraId="097600E0" w14:textId="77777777" w:rsidR="006664DE" w:rsidRDefault="006664DE" w:rsidP="00655A55">
      <w:pPr>
        <w:spacing w:after="0"/>
      </w:pPr>
    </w:p>
    <w:p w14:paraId="0F0C35B8" w14:textId="77777777" w:rsidR="006C7FD8" w:rsidRDefault="00655A55" w:rsidP="00655A55">
      <w:pPr>
        <w:spacing w:after="0"/>
      </w:pPr>
      <w:r>
        <w:t>The co-editors assign manuscripts to reviewers</w:t>
      </w:r>
      <w:r w:rsidR="006C7FD8">
        <w:t xml:space="preserve"> if these show sufficient potential in terms of relevance and quality. Reviewers provide feedback to authors and additional comments to the co-editors, within three weeks after having received a manuscript. An online infrastructure facilitates the practical aspects of the reviewing process, while a set of guidelines and a manuscript assessment rubric scaffold the content aspect.</w:t>
      </w:r>
    </w:p>
    <w:p w14:paraId="62758AFD" w14:textId="77777777" w:rsidR="006664DE" w:rsidRDefault="006664DE" w:rsidP="00655A55">
      <w:pPr>
        <w:spacing w:after="0"/>
      </w:pPr>
    </w:p>
    <w:p w14:paraId="52620020" w14:textId="77777777" w:rsidR="004C65A9" w:rsidRDefault="006C7FD8" w:rsidP="00655A55">
      <w:pPr>
        <w:spacing w:after="0"/>
      </w:pPr>
      <w:r>
        <w:t>Reviewers and co-editors meet at least once a year, in person or online, around or during the NACADA Annual Conference.</w:t>
      </w:r>
    </w:p>
    <w:p w14:paraId="14AB9AE7" w14:textId="77777777" w:rsidR="006664DE" w:rsidRDefault="006664DE" w:rsidP="00655A55">
      <w:pPr>
        <w:spacing w:after="0"/>
      </w:pPr>
    </w:p>
    <w:p w14:paraId="16624A24" w14:textId="77777777" w:rsidR="006664DE" w:rsidRDefault="006664DE" w:rsidP="00655A55">
      <w:pPr>
        <w:spacing w:after="0"/>
      </w:pPr>
      <w:r>
        <w:t xml:space="preserve">In sum, reviewers for the </w:t>
      </w:r>
      <w:r w:rsidRPr="006D00E5">
        <w:rPr>
          <w:i/>
        </w:rPr>
        <w:t>NACADA Review: Academic Advising Praxis and Perspectives</w:t>
      </w:r>
      <w:r>
        <w:rPr>
          <w:i/>
        </w:rPr>
        <w:t xml:space="preserve"> </w:t>
      </w:r>
      <w:r>
        <w:t xml:space="preserve"> are expected to</w:t>
      </w:r>
      <w:r>
        <w:rPr>
          <w:i/>
        </w:rPr>
        <w:t>:</w:t>
      </w:r>
    </w:p>
    <w:p w14:paraId="53C2FFB9" w14:textId="77777777" w:rsidR="006C7FD8" w:rsidRDefault="006664DE" w:rsidP="006664DE">
      <w:pPr>
        <w:pStyle w:val="ListParagraph"/>
        <w:numPr>
          <w:ilvl w:val="0"/>
          <w:numId w:val="4"/>
        </w:numPr>
        <w:spacing w:after="0"/>
      </w:pPr>
      <w:r>
        <w:t>Be</w:t>
      </w:r>
      <w:r w:rsidR="006C7FD8">
        <w:t xml:space="preserve"> knowledgeable on academic advising as field of practice, and as scholarly discipline - preferably at least five years of experience in the field;</w:t>
      </w:r>
    </w:p>
    <w:p w14:paraId="7AD94255" w14:textId="77777777" w:rsidR="006C7FD8" w:rsidRDefault="006664DE" w:rsidP="006664DE">
      <w:pPr>
        <w:pStyle w:val="ListParagraph"/>
        <w:numPr>
          <w:ilvl w:val="0"/>
          <w:numId w:val="4"/>
        </w:numPr>
        <w:spacing w:after="0"/>
      </w:pPr>
      <w:r>
        <w:t>Have</w:t>
      </w:r>
      <w:r w:rsidR="006C7FD8">
        <w:t xml:space="preserve"> written and published articles on academic advising or related fields, or otherwise show sufficient expertise on writing and manuscript submission processes;</w:t>
      </w:r>
    </w:p>
    <w:p w14:paraId="7BD2A6D2" w14:textId="77777777" w:rsidR="006C7FD8" w:rsidRDefault="006664DE" w:rsidP="006664DE">
      <w:pPr>
        <w:pStyle w:val="ListParagraph"/>
        <w:numPr>
          <w:ilvl w:val="0"/>
          <w:numId w:val="4"/>
        </w:numPr>
        <w:spacing w:after="0"/>
      </w:pPr>
      <w:r>
        <w:t>Have</w:t>
      </w:r>
      <w:r w:rsidR="006C7FD8">
        <w:t xml:space="preserve"> presented at peer-reviewed conferences or seminars on topics within or related to academic advising [I could see qualified persons doing great on this one and less so on the first one - they may still have the expertise we are looking for];</w:t>
      </w:r>
    </w:p>
    <w:p w14:paraId="5B56AE83" w14:textId="7F8350F2" w:rsidR="006C7FD8" w:rsidRDefault="006664DE" w:rsidP="006664DE">
      <w:pPr>
        <w:pStyle w:val="ListParagraph"/>
        <w:numPr>
          <w:ilvl w:val="0"/>
          <w:numId w:val="4"/>
        </w:numPr>
        <w:spacing w:after="0"/>
      </w:pPr>
      <w:r>
        <w:t>Have</w:t>
      </w:r>
      <w:r w:rsidR="006C7FD8">
        <w:t xml:space="preserve"> guided others through the writing process, preferably in formal setting (e.g., teaching, academic supervision) [I think some of this i</w:t>
      </w:r>
      <w:r w:rsidR="001F0EFC">
        <w:t>s</w:t>
      </w:r>
      <w:bookmarkStart w:id="0" w:name="_GoBack"/>
      <w:bookmarkEnd w:id="0"/>
      <w:r w:rsidR="006C7FD8">
        <w:t xml:space="preserve"> actually quite essential, to ensure that our reviewer lens and feedback will be developmental];</w:t>
      </w:r>
    </w:p>
    <w:p w14:paraId="2771CAE8" w14:textId="06DF5DDF" w:rsidR="006C7FD8" w:rsidRDefault="006664DE" w:rsidP="006664DE">
      <w:pPr>
        <w:pStyle w:val="ListParagraph"/>
        <w:numPr>
          <w:ilvl w:val="0"/>
          <w:numId w:val="4"/>
        </w:numPr>
        <w:spacing w:after="0"/>
      </w:pPr>
      <w:r>
        <w:t>Be f</w:t>
      </w:r>
      <w:r w:rsidR="006C7FD8">
        <w:t>amiliar with APA.</w:t>
      </w:r>
    </w:p>
    <w:p w14:paraId="4220D907" w14:textId="71D53323" w:rsidR="00E05DF8" w:rsidRDefault="00E05DF8" w:rsidP="006664DE">
      <w:pPr>
        <w:pStyle w:val="ListParagraph"/>
        <w:numPr>
          <w:ilvl w:val="0"/>
          <w:numId w:val="4"/>
        </w:numPr>
        <w:spacing w:after="0"/>
      </w:pPr>
      <w:r>
        <w:t>Expect to review at least six manuscripts per year</w:t>
      </w:r>
    </w:p>
    <w:p w14:paraId="5381EEA9" w14:textId="77777777" w:rsidR="006C7FD8" w:rsidRDefault="006C7FD8" w:rsidP="00655A55">
      <w:pPr>
        <w:spacing w:after="0"/>
      </w:pPr>
    </w:p>
    <w:p w14:paraId="3AADB511" w14:textId="77777777" w:rsidR="006C7FD8" w:rsidRDefault="004B79DC" w:rsidP="004B79DC">
      <w:pPr>
        <w:spacing w:after="160" w:line="259" w:lineRule="auto"/>
      </w:pPr>
      <w:r w:rsidRPr="008C59DB">
        <w:t>Candidate</w:t>
      </w:r>
      <w:r>
        <w:t>s</w:t>
      </w:r>
      <w:r w:rsidRPr="008C59DB">
        <w:t xml:space="preserve"> appl</w:t>
      </w:r>
      <w:r>
        <w:t>y</w:t>
      </w:r>
      <w:r w:rsidRPr="008C59DB">
        <w:t xml:space="preserve"> by sending a </w:t>
      </w:r>
      <w:r>
        <w:t>curriculum vitae and a letter of motivation</w:t>
      </w:r>
      <w:r w:rsidRPr="004B79DC">
        <w:t xml:space="preserve"> </w:t>
      </w:r>
      <w:r>
        <w:t xml:space="preserve">to: </w:t>
      </w:r>
      <w:hyperlink r:id="rId5" w:history="1">
        <w:r>
          <w:rPr>
            <w:rStyle w:val="Hyperlink"/>
            <w:rFonts w:ascii="Helvetica" w:hAnsi="Helvetica"/>
            <w:color w:val="1C6281"/>
            <w:sz w:val="23"/>
            <w:szCs w:val="23"/>
            <w:bdr w:val="none" w:sz="0" w:space="0" w:color="auto" w:frame="1"/>
            <w:shd w:val="clear" w:color="auto" w:fill="F9F9F9"/>
          </w:rPr>
          <w:t>publish@ksu.edu</w:t>
        </w:r>
      </w:hyperlink>
      <w:r>
        <w:t>. Ca</w:t>
      </w:r>
      <w:r w:rsidRPr="008C59DB">
        <w:t xml:space="preserve">ndidates </w:t>
      </w:r>
      <w:r>
        <w:t xml:space="preserve">are encouraged </w:t>
      </w:r>
      <w:r w:rsidRPr="008C59DB">
        <w:t>to specifically address the items in the job description</w:t>
      </w:r>
      <w:r>
        <w:t xml:space="preserve"> in their letter of motivation. Before being accepted the applicant may be asked to submit a sample review.</w:t>
      </w:r>
    </w:p>
    <w:p w14:paraId="350827B1" w14:textId="77777777" w:rsidR="006C7FD8" w:rsidRDefault="006C7FD8" w:rsidP="006C7FD8"/>
    <w:sectPr w:rsidR="006C7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468E"/>
    <w:multiLevelType w:val="hybridMultilevel"/>
    <w:tmpl w:val="176E1844"/>
    <w:lvl w:ilvl="0" w:tplc="C8281BE8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15A0A"/>
    <w:multiLevelType w:val="hybridMultilevel"/>
    <w:tmpl w:val="035A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34DC"/>
    <w:multiLevelType w:val="hybridMultilevel"/>
    <w:tmpl w:val="44DCF938"/>
    <w:lvl w:ilvl="0" w:tplc="6CCA0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6D15"/>
    <w:multiLevelType w:val="hybridMultilevel"/>
    <w:tmpl w:val="255E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B491C"/>
    <w:multiLevelType w:val="hybridMultilevel"/>
    <w:tmpl w:val="14A2E2F6"/>
    <w:lvl w:ilvl="0" w:tplc="D162123C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D8"/>
    <w:rsid w:val="0000745B"/>
    <w:rsid w:val="00025AEF"/>
    <w:rsid w:val="0002658C"/>
    <w:rsid w:val="0003195C"/>
    <w:rsid w:val="00074C21"/>
    <w:rsid w:val="00083CB5"/>
    <w:rsid w:val="0008482D"/>
    <w:rsid w:val="000B7929"/>
    <w:rsid w:val="000C5074"/>
    <w:rsid w:val="000D3A83"/>
    <w:rsid w:val="001008CE"/>
    <w:rsid w:val="001033FC"/>
    <w:rsid w:val="0010690E"/>
    <w:rsid w:val="0014104E"/>
    <w:rsid w:val="00151ABD"/>
    <w:rsid w:val="00156652"/>
    <w:rsid w:val="00161E92"/>
    <w:rsid w:val="001712EF"/>
    <w:rsid w:val="00183C21"/>
    <w:rsid w:val="001A747A"/>
    <w:rsid w:val="001E6784"/>
    <w:rsid w:val="001E694C"/>
    <w:rsid w:val="001F0EFC"/>
    <w:rsid w:val="001F2A0C"/>
    <w:rsid w:val="001F71B1"/>
    <w:rsid w:val="00223010"/>
    <w:rsid w:val="00226ED1"/>
    <w:rsid w:val="00240977"/>
    <w:rsid w:val="0025007E"/>
    <w:rsid w:val="00266D78"/>
    <w:rsid w:val="00290E51"/>
    <w:rsid w:val="00295F35"/>
    <w:rsid w:val="002A489B"/>
    <w:rsid w:val="002B160C"/>
    <w:rsid w:val="002D4CE0"/>
    <w:rsid w:val="003303C2"/>
    <w:rsid w:val="0034650D"/>
    <w:rsid w:val="003644F8"/>
    <w:rsid w:val="00370391"/>
    <w:rsid w:val="00374C76"/>
    <w:rsid w:val="00380D17"/>
    <w:rsid w:val="003963F7"/>
    <w:rsid w:val="00396762"/>
    <w:rsid w:val="003A3513"/>
    <w:rsid w:val="003A673F"/>
    <w:rsid w:val="003B0334"/>
    <w:rsid w:val="003B1807"/>
    <w:rsid w:val="003B3726"/>
    <w:rsid w:val="003F6937"/>
    <w:rsid w:val="00402E5A"/>
    <w:rsid w:val="004133DD"/>
    <w:rsid w:val="00426E52"/>
    <w:rsid w:val="004466D2"/>
    <w:rsid w:val="004671FC"/>
    <w:rsid w:val="00471FA9"/>
    <w:rsid w:val="00493B33"/>
    <w:rsid w:val="004B3F7E"/>
    <w:rsid w:val="004B79DC"/>
    <w:rsid w:val="004C1701"/>
    <w:rsid w:val="004C639F"/>
    <w:rsid w:val="004E00AF"/>
    <w:rsid w:val="004E38FC"/>
    <w:rsid w:val="00500746"/>
    <w:rsid w:val="00556C9A"/>
    <w:rsid w:val="005574A1"/>
    <w:rsid w:val="00561C01"/>
    <w:rsid w:val="0057154F"/>
    <w:rsid w:val="00574354"/>
    <w:rsid w:val="00595E34"/>
    <w:rsid w:val="005C259C"/>
    <w:rsid w:val="005C2E7B"/>
    <w:rsid w:val="005D263D"/>
    <w:rsid w:val="005E0F6F"/>
    <w:rsid w:val="005E62D9"/>
    <w:rsid w:val="005F6B64"/>
    <w:rsid w:val="00602C3D"/>
    <w:rsid w:val="00617F8C"/>
    <w:rsid w:val="006227AF"/>
    <w:rsid w:val="00624260"/>
    <w:rsid w:val="00640510"/>
    <w:rsid w:val="0065076A"/>
    <w:rsid w:val="00655A55"/>
    <w:rsid w:val="006664DE"/>
    <w:rsid w:val="00684C90"/>
    <w:rsid w:val="006850EA"/>
    <w:rsid w:val="00696F34"/>
    <w:rsid w:val="006B1B54"/>
    <w:rsid w:val="006C0D86"/>
    <w:rsid w:val="006C0DFB"/>
    <w:rsid w:val="006C7FD8"/>
    <w:rsid w:val="006D00E5"/>
    <w:rsid w:val="006D21C5"/>
    <w:rsid w:val="006D79DC"/>
    <w:rsid w:val="006F2E72"/>
    <w:rsid w:val="006F46F0"/>
    <w:rsid w:val="0071693F"/>
    <w:rsid w:val="00734D60"/>
    <w:rsid w:val="00743837"/>
    <w:rsid w:val="00753F78"/>
    <w:rsid w:val="00761F2E"/>
    <w:rsid w:val="00770471"/>
    <w:rsid w:val="00772985"/>
    <w:rsid w:val="00784BC4"/>
    <w:rsid w:val="007920A3"/>
    <w:rsid w:val="00793880"/>
    <w:rsid w:val="007B4BBC"/>
    <w:rsid w:val="007B4C7A"/>
    <w:rsid w:val="007C7507"/>
    <w:rsid w:val="007E05B3"/>
    <w:rsid w:val="007E2573"/>
    <w:rsid w:val="007E4BE9"/>
    <w:rsid w:val="007E5E3F"/>
    <w:rsid w:val="008108C3"/>
    <w:rsid w:val="00811F5A"/>
    <w:rsid w:val="00815921"/>
    <w:rsid w:val="008312B1"/>
    <w:rsid w:val="0083191F"/>
    <w:rsid w:val="0083586D"/>
    <w:rsid w:val="00836712"/>
    <w:rsid w:val="00843C68"/>
    <w:rsid w:val="00851AAE"/>
    <w:rsid w:val="008617A5"/>
    <w:rsid w:val="0087163B"/>
    <w:rsid w:val="00873AB3"/>
    <w:rsid w:val="0087405D"/>
    <w:rsid w:val="0088703F"/>
    <w:rsid w:val="00891C68"/>
    <w:rsid w:val="00896DB2"/>
    <w:rsid w:val="00897DB1"/>
    <w:rsid w:val="008A3601"/>
    <w:rsid w:val="008C67B5"/>
    <w:rsid w:val="008C7CCF"/>
    <w:rsid w:val="008D5EE0"/>
    <w:rsid w:val="008F00F4"/>
    <w:rsid w:val="008F35A2"/>
    <w:rsid w:val="00905F11"/>
    <w:rsid w:val="00912AA1"/>
    <w:rsid w:val="00944017"/>
    <w:rsid w:val="0098004D"/>
    <w:rsid w:val="00987833"/>
    <w:rsid w:val="009A32F5"/>
    <w:rsid w:val="009A331F"/>
    <w:rsid w:val="009B7F62"/>
    <w:rsid w:val="009E4399"/>
    <w:rsid w:val="009F2B1D"/>
    <w:rsid w:val="00A0394B"/>
    <w:rsid w:val="00A03ADB"/>
    <w:rsid w:val="00A22F8F"/>
    <w:rsid w:val="00A32EB5"/>
    <w:rsid w:val="00A505D3"/>
    <w:rsid w:val="00A640D6"/>
    <w:rsid w:val="00A6745E"/>
    <w:rsid w:val="00A803B4"/>
    <w:rsid w:val="00A943B7"/>
    <w:rsid w:val="00A95DE1"/>
    <w:rsid w:val="00AB5B44"/>
    <w:rsid w:val="00AC4B1E"/>
    <w:rsid w:val="00AD1889"/>
    <w:rsid w:val="00AD58AA"/>
    <w:rsid w:val="00AF146B"/>
    <w:rsid w:val="00AF247F"/>
    <w:rsid w:val="00B11AEF"/>
    <w:rsid w:val="00B17E28"/>
    <w:rsid w:val="00B5695C"/>
    <w:rsid w:val="00B843E8"/>
    <w:rsid w:val="00B84FB7"/>
    <w:rsid w:val="00B924D8"/>
    <w:rsid w:val="00B94A3A"/>
    <w:rsid w:val="00BA0A9E"/>
    <w:rsid w:val="00BB01FC"/>
    <w:rsid w:val="00BC43AD"/>
    <w:rsid w:val="00BD395F"/>
    <w:rsid w:val="00BE6E65"/>
    <w:rsid w:val="00BE7CE8"/>
    <w:rsid w:val="00BF5CA4"/>
    <w:rsid w:val="00C24ADC"/>
    <w:rsid w:val="00C36581"/>
    <w:rsid w:val="00C55EE9"/>
    <w:rsid w:val="00C62E31"/>
    <w:rsid w:val="00C63EEC"/>
    <w:rsid w:val="00C9797F"/>
    <w:rsid w:val="00CB1617"/>
    <w:rsid w:val="00D00426"/>
    <w:rsid w:val="00D031E1"/>
    <w:rsid w:val="00D145CB"/>
    <w:rsid w:val="00D3233E"/>
    <w:rsid w:val="00D3325E"/>
    <w:rsid w:val="00D43D19"/>
    <w:rsid w:val="00D539A8"/>
    <w:rsid w:val="00D75FE3"/>
    <w:rsid w:val="00D831CC"/>
    <w:rsid w:val="00DC3B6D"/>
    <w:rsid w:val="00DD6B22"/>
    <w:rsid w:val="00DF0C37"/>
    <w:rsid w:val="00E05DF8"/>
    <w:rsid w:val="00E126EA"/>
    <w:rsid w:val="00E25A81"/>
    <w:rsid w:val="00E3586D"/>
    <w:rsid w:val="00E44833"/>
    <w:rsid w:val="00E55B1B"/>
    <w:rsid w:val="00E70441"/>
    <w:rsid w:val="00E71E52"/>
    <w:rsid w:val="00E941BF"/>
    <w:rsid w:val="00E95315"/>
    <w:rsid w:val="00EA546F"/>
    <w:rsid w:val="00EB1169"/>
    <w:rsid w:val="00ED02B7"/>
    <w:rsid w:val="00ED6DEE"/>
    <w:rsid w:val="00EE4DCE"/>
    <w:rsid w:val="00EF5A81"/>
    <w:rsid w:val="00F03257"/>
    <w:rsid w:val="00F262C2"/>
    <w:rsid w:val="00F43D93"/>
    <w:rsid w:val="00F62C59"/>
    <w:rsid w:val="00F83975"/>
    <w:rsid w:val="00FB376E"/>
    <w:rsid w:val="00FC179D"/>
    <w:rsid w:val="00FC4CC4"/>
    <w:rsid w:val="00FC60EA"/>
    <w:rsid w:val="00FD3658"/>
    <w:rsid w:val="00FF1713"/>
    <w:rsid w:val="00FF4368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DC09"/>
  <w15:chartTrackingRefBased/>
  <w15:docId w15:val="{99A4ED7A-552B-44BD-BBD1-958B548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8C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24ADC"/>
    <w:pPr>
      <w:numPr>
        <w:numId w:val="2"/>
      </w:num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ADC"/>
    <w:rPr>
      <w:rFonts w:eastAsiaTheme="minorEastAsia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6664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lish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van den Wijngaard</dc:creator>
  <cp:keywords/>
  <dc:description/>
  <cp:lastModifiedBy>Ashley Thomas</cp:lastModifiedBy>
  <cp:revision>5</cp:revision>
  <dcterms:created xsi:type="dcterms:W3CDTF">2019-11-05T19:41:00Z</dcterms:created>
  <dcterms:modified xsi:type="dcterms:W3CDTF">2019-11-07T14:25:00Z</dcterms:modified>
</cp:coreProperties>
</file>